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А-5/2015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02 марта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марта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марта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марта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марта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марта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марта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(ПК) С "Академия бизнеса и управления собственностью"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марта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(ПК) С "Академия бизнеса и управления собственностью"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марта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02 марта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